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00" w:rsidRDefault="00565300">
      <w:pPr>
        <w:pStyle w:val="BodyText"/>
        <w:rPr>
          <w:sz w:val="20"/>
        </w:rPr>
      </w:pPr>
    </w:p>
    <w:p w:rsidR="00565300" w:rsidRDefault="00565300">
      <w:pPr>
        <w:pStyle w:val="BodyText"/>
        <w:rPr>
          <w:sz w:val="20"/>
        </w:rPr>
      </w:pPr>
    </w:p>
    <w:p w:rsidR="00565300" w:rsidRDefault="00565300">
      <w:pPr>
        <w:pStyle w:val="BodyText"/>
        <w:spacing w:before="2"/>
        <w:rPr>
          <w:sz w:val="27"/>
        </w:rPr>
      </w:pPr>
    </w:p>
    <w:p w:rsidR="00565300" w:rsidRPr="00235EB3" w:rsidRDefault="00565300" w:rsidP="00235EB3">
      <w:pPr>
        <w:spacing w:before="72"/>
        <w:ind w:left="4294"/>
        <w:rPr>
          <w:rFonts w:ascii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7" type="#_x0000_t202" style="position:absolute;left:0;text-align:left;margin-left:46pt;margin-top:-.05pt;width:143.2pt;height:89.6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" filled="f" strokeweight=".48pt">
            <v:textbox inset="0,0,0,0">
              <w:txbxContent>
                <w:p w:rsidR="00565300" w:rsidRPr="00235EB3" w:rsidRDefault="00565300" w:rsidP="00235EB3">
                  <w:pPr>
                    <w:spacing w:before="214" w:line="310" w:lineRule="exact"/>
                    <w:ind w:left="483" w:right="484"/>
                    <w:jc w:val="center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r w:rsidRPr="00235EB3">
                    <w:rPr>
                      <w:rFonts w:ascii="Arial"/>
                      <w:b/>
                      <w:i/>
                      <w:sz w:val="24"/>
                      <w:szCs w:val="24"/>
                    </w:rPr>
                    <w:t>MODULO B</w:t>
                  </w:r>
                </w:p>
                <w:p w:rsidR="00565300" w:rsidRPr="00235EB3" w:rsidRDefault="00565300" w:rsidP="00235EB3">
                  <w:pPr>
                    <w:spacing w:line="264" w:lineRule="exact"/>
                    <w:ind w:left="299" w:right="300"/>
                    <w:jc w:val="center"/>
                    <w:rPr>
                      <w:sz w:val="24"/>
                      <w:szCs w:val="24"/>
                    </w:rPr>
                  </w:pPr>
                  <w:r w:rsidRPr="00235EB3">
                    <w:rPr>
                      <w:sz w:val="24"/>
                      <w:szCs w:val="24"/>
                    </w:rPr>
                    <w:t>Domanda/</w:t>
                  </w:r>
                </w:p>
                <w:p w:rsidR="00565300" w:rsidRPr="00235EB3" w:rsidRDefault="00565300" w:rsidP="00235EB3">
                  <w:pPr>
                    <w:spacing w:line="264" w:lineRule="exact"/>
                    <w:ind w:left="299" w:right="300"/>
                    <w:jc w:val="center"/>
                    <w:rPr>
                      <w:sz w:val="24"/>
                      <w:szCs w:val="24"/>
                    </w:rPr>
                  </w:pPr>
                  <w:r w:rsidRPr="00235EB3">
                    <w:rPr>
                      <w:sz w:val="24"/>
                      <w:szCs w:val="24"/>
                    </w:rPr>
                    <w:t>Autorizzazione</w:t>
                  </w:r>
                </w:p>
                <w:p w:rsidR="00565300" w:rsidRPr="00235EB3" w:rsidRDefault="00565300" w:rsidP="00235EB3">
                  <w:pPr>
                    <w:ind w:left="38"/>
                    <w:rPr>
                      <w:sz w:val="24"/>
                      <w:szCs w:val="24"/>
                    </w:rPr>
                  </w:pPr>
                </w:p>
                <w:p w:rsidR="00565300" w:rsidRPr="00235EB3" w:rsidRDefault="00565300" w:rsidP="00235EB3">
                  <w:pPr>
                    <w:ind w:left="38"/>
                    <w:rPr>
                      <w:sz w:val="24"/>
                      <w:szCs w:val="24"/>
                    </w:rPr>
                  </w:pPr>
                  <w:r w:rsidRPr="00235EB3">
                    <w:rPr>
                      <w:sz w:val="24"/>
                      <w:szCs w:val="24"/>
                    </w:rPr>
                    <w:t>Prot. n.</w:t>
                  </w:r>
                </w:p>
              </w:txbxContent>
            </v:textbox>
            <w10:wrap anchorx="page"/>
          </v:shape>
        </w:pict>
      </w:r>
      <w:r w:rsidRPr="00235EB3">
        <w:rPr>
          <w:rFonts w:ascii="Arial"/>
          <w:b/>
        </w:rPr>
        <w:t>Al responsabile</w:t>
      </w:r>
    </w:p>
    <w:p w:rsidR="00565300" w:rsidRPr="00235EB3" w:rsidRDefault="00565300" w:rsidP="00235EB3">
      <w:pPr>
        <w:spacing w:before="5" w:line="244" w:lineRule="auto"/>
        <w:ind w:left="4294" w:right="2783"/>
        <w:rPr>
          <w:rFonts w:ascii="Arial"/>
          <w:b/>
        </w:rPr>
      </w:pPr>
      <w:r w:rsidRPr="00235EB3">
        <w:rPr>
          <w:rFonts w:ascii="Arial"/>
          <w:b/>
        </w:rPr>
        <w:t xml:space="preserve">Settore Servizi Tecnici </w:t>
      </w:r>
    </w:p>
    <w:p w:rsidR="00565300" w:rsidRPr="00235EB3" w:rsidRDefault="00565300" w:rsidP="00235EB3">
      <w:pPr>
        <w:spacing w:before="5" w:line="244" w:lineRule="auto"/>
        <w:ind w:left="4294" w:right="2783"/>
        <w:rPr>
          <w:rFonts w:ascii="Arial"/>
          <w:b/>
        </w:rPr>
      </w:pPr>
      <w:r w:rsidRPr="00235EB3">
        <w:rPr>
          <w:rFonts w:ascii="Arial"/>
          <w:b/>
        </w:rPr>
        <w:t>Comune di San Secondo P.se</w:t>
      </w:r>
    </w:p>
    <w:p w:rsidR="00565300" w:rsidRPr="001322ED" w:rsidRDefault="00565300">
      <w:pPr>
        <w:pStyle w:val="Heading1"/>
        <w:spacing w:before="10"/>
        <w:ind w:left="4254"/>
        <w:rPr>
          <w:rFonts w:ascii="Verdana" w:eastAsia="Times New Roman"/>
          <w:b w:val="0"/>
          <w:bCs w:val="0"/>
          <w:sz w:val="20"/>
          <w:szCs w:val="20"/>
          <w:lang w:val="en-GB"/>
        </w:rPr>
      </w:pPr>
      <w:r w:rsidRPr="001322ED">
        <w:rPr>
          <w:rFonts w:ascii="Verdana" w:eastAsia="Times New Roman"/>
          <w:b w:val="0"/>
          <w:bCs w:val="0"/>
          <w:sz w:val="20"/>
          <w:szCs w:val="20"/>
          <w:lang w:val="en-GB"/>
        </w:rPr>
        <w:t>Fax 0521 872757</w:t>
      </w:r>
    </w:p>
    <w:p w:rsidR="00565300" w:rsidRPr="001322ED" w:rsidRDefault="00565300">
      <w:pPr>
        <w:pStyle w:val="Heading1"/>
        <w:spacing w:before="10"/>
        <w:ind w:left="4254"/>
        <w:rPr>
          <w:rFonts w:ascii="Verdana" w:eastAsia="Times New Roman"/>
          <w:b w:val="0"/>
          <w:bCs w:val="0"/>
          <w:sz w:val="20"/>
          <w:szCs w:val="20"/>
          <w:lang w:val="en-GB"/>
        </w:rPr>
      </w:pPr>
      <w:r w:rsidRPr="001322ED">
        <w:rPr>
          <w:rFonts w:ascii="Verdana" w:eastAsia="Times New Roman"/>
          <w:b w:val="0"/>
          <w:bCs w:val="0"/>
          <w:sz w:val="20"/>
          <w:szCs w:val="20"/>
          <w:lang w:val="en-GB"/>
        </w:rPr>
        <w:t>PEC protocollo@postacert.comune.san-secondo-parmense.pr.it</w:t>
      </w:r>
    </w:p>
    <w:p w:rsidR="00565300" w:rsidRPr="001322ED" w:rsidRDefault="00565300">
      <w:pPr>
        <w:pStyle w:val="Heading1"/>
        <w:spacing w:before="10"/>
        <w:ind w:left="4254"/>
        <w:rPr>
          <w:rFonts w:ascii="Verdana"/>
          <w:lang w:val="en-GB"/>
        </w:rPr>
      </w:pPr>
    </w:p>
    <w:p w:rsidR="00565300" w:rsidRPr="001322ED" w:rsidRDefault="00565300">
      <w:pPr>
        <w:pStyle w:val="BodyText"/>
        <w:rPr>
          <w:rFonts w:ascii="Verdana"/>
          <w:b/>
          <w:sz w:val="20"/>
          <w:lang w:val="en-GB"/>
        </w:rPr>
      </w:pPr>
    </w:p>
    <w:p w:rsidR="00565300" w:rsidRPr="001322ED" w:rsidRDefault="00565300">
      <w:pPr>
        <w:pStyle w:val="BodyText"/>
        <w:rPr>
          <w:rFonts w:ascii="Verdana"/>
          <w:b/>
          <w:sz w:val="20"/>
          <w:lang w:val="en-GB"/>
        </w:rPr>
      </w:pPr>
    </w:p>
    <w:p w:rsidR="00565300" w:rsidRPr="001322ED" w:rsidRDefault="00565300">
      <w:pPr>
        <w:pStyle w:val="BodyText"/>
        <w:rPr>
          <w:rFonts w:ascii="Verdana"/>
          <w:b/>
          <w:sz w:val="20"/>
          <w:lang w:val="en-GB"/>
        </w:rPr>
      </w:pPr>
    </w:p>
    <w:p w:rsidR="00565300" w:rsidRPr="001322ED" w:rsidRDefault="00565300">
      <w:pPr>
        <w:pStyle w:val="BodyText"/>
        <w:spacing w:before="1"/>
        <w:rPr>
          <w:rFonts w:ascii="Verdana"/>
          <w:b/>
          <w:sz w:val="26"/>
          <w:lang w:val="en-GB"/>
        </w:rPr>
      </w:pPr>
    </w:p>
    <w:p w:rsidR="00565300" w:rsidRDefault="00565300">
      <w:pPr>
        <w:spacing w:before="65"/>
        <w:ind w:left="181"/>
        <w:rPr>
          <w:rFonts w:ascii="Arial" w:hAnsi="Arial"/>
          <w:b/>
          <w:sz w:val="23"/>
        </w:rPr>
      </w:pPr>
      <w:r>
        <w:rPr>
          <w:rFonts w:ascii="Arial" w:hAnsi="Arial"/>
          <w:sz w:val="23"/>
        </w:rPr>
        <w:t xml:space="preserve">Oggetto: </w:t>
      </w:r>
      <w:r>
        <w:rPr>
          <w:rFonts w:ascii="Arial" w:hAnsi="Arial"/>
          <w:b/>
          <w:sz w:val="23"/>
        </w:rPr>
        <w:t>Comunicazione di inizio lavori di manomissione del suolo pubblico</w:t>
      </w:r>
      <w:r>
        <w:rPr>
          <w:rFonts w:ascii="Arial" w:hAnsi="Arial"/>
          <w:b/>
          <w:spacing w:val="56"/>
          <w:sz w:val="23"/>
        </w:rPr>
        <w:t xml:space="preserve"> </w:t>
      </w:r>
      <w:r>
        <w:rPr>
          <w:rFonts w:ascii="Arial" w:hAnsi="Arial"/>
          <w:b/>
          <w:sz w:val="23"/>
        </w:rPr>
        <w:t>d’urgenza</w:t>
      </w:r>
    </w:p>
    <w:p w:rsidR="00565300" w:rsidRDefault="00565300">
      <w:pPr>
        <w:pStyle w:val="BodyText"/>
        <w:spacing w:before="8"/>
        <w:rPr>
          <w:rFonts w:ascii="Arial"/>
          <w:b/>
        </w:rPr>
      </w:pPr>
    </w:p>
    <w:bookmarkStart w:id="0" w:name="_Hlk39570722"/>
    <w:p w:rsidR="00565300" w:rsidRPr="009716C2" w:rsidRDefault="00565300" w:rsidP="009716C2">
      <w:pPr>
        <w:tabs>
          <w:tab w:val="left" w:leader="dot" w:pos="9195"/>
        </w:tabs>
        <w:spacing w:before="1" w:line="244" w:lineRule="auto"/>
        <w:ind w:left="221" w:right="585"/>
        <w:jc w:val="both"/>
        <w:outlineLvl w:val="1"/>
      </w:pPr>
      <w:r w:rsidRPr="009716C2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Il"/>
              <w:listEntry w:val="La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bookmarkEnd w:id="0"/>
      <w:r w:rsidRPr="009716C2">
        <w:rPr>
          <w:rFonts w:cs="Arial"/>
        </w:rPr>
        <w:t xml:space="preserve"> </w:t>
      </w:r>
      <w:r w:rsidRPr="009716C2">
        <w:t>sottoscritt</w:t>
      </w:r>
      <w:r w:rsidRPr="009716C2">
        <w:rPr>
          <w:rFonts w:cs="Arial"/>
        </w:rPr>
        <w:fldChar w:fldCharType="begin">
          <w:ffData>
            <w:name w:val="Elenco2"/>
            <w:enabled/>
            <w:calcOnExit w:val="0"/>
            <w:ddList>
              <w:listEntry w:val="o"/>
              <w:listEntry w:val="a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r w:rsidRPr="009716C2">
        <w:t xml:space="preserve"> (indicare il nome e cognome della persona fisica, o del rappresentante  della società</w:t>
      </w:r>
      <w:r w:rsidRPr="009716C2">
        <w:rPr>
          <w:spacing w:val="3"/>
        </w:rPr>
        <w:t xml:space="preserve"> </w:t>
      </w:r>
      <w:r w:rsidRPr="009716C2">
        <w:t>o</w:t>
      </w:r>
      <w:r w:rsidRPr="009716C2">
        <w:rPr>
          <w:spacing w:val="4"/>
        </w:rPr>
        <w:t xml:space="preserve"> </w:t>
      </w:r>
      <w:r w:rsidRPr="009716C2">
        <w:t>associazione)</w:t>
      </w:r>
      <w:r w:rsidRPr="009716C2">
        <w:rPr>
          <w:rFonts w:cs="Arial"/>
        </w:rPr>
        <w:t xml:space="preserve">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t xml:space="preserve"> in qualità di (indicare la</w:t>
      </w:r>
      <w:r w:rsidRPr="009716C2">
        <w:rPr>
          <w:spacing w:val="18"/>
        </w:rPr>
        <w:t xml:space="preserve"> </w:t>
      </w:r>
      <w:r w:rsidRPr="009716C2">
        <w:t>sua</w:t>
      </w:r>
      <w:r w:rsidRPr="009716C2">
        <w:rPr>
          <w:spacing w:val="6"/>
        </w:rPr>
        <w:t xml:space="preserve"> </w:t>
      </w:r>
      <w:r w:rsidRPr="009716C2">
        <w:t>qualifica)</w:t>
      </w:r>
      <w:r w:rsidRPr="009716C2">
        <w:rPr>
          <w:rFonts w:cs="Arial"/>
        </w:rPr>
        <w:t xml:space="preserve">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rPr>
          <w:rFonts w:cs="Arial"/>
        </w:rPr>
        <w:t xml:space="preserve"> </w:t>
      </w:r>
      <w:r w:rsidRPr="009716C2">
        <w:t xml:space="preserve">del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t xml:space="preserve"> </w:t>
      </w:r>
      <w:bookmarkStart w:id="1" w:name="Elenco1"/>
      <w:r w:rsidRPr="009716C2">
        <w:rPr>
          <w:rFonts w:cs="Arial"/>
        </w:rPr>
        <w:fldChar w:fldCharType="begin">
          <w:ffData>
            <w:name w:val="Elenco1"/>
            <w:enabled/>
            <w:calcOnExit w:val="0"/>
            <w:ddList>
              <w:listEntry w:val="residente"/>
              <w:listEntry w:val="con sede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bookmarkEnd w:id="1"/>
      <w:r w:rsidRPr="009716C2">
        <w:rPr>
          <w:rFonts w:cs="Arial"/>
        </w:rPr>
        <w:t xml:space="preserve">  </w:t>
      </w:r>
      <w:r w:rsidRPr="009716C2">
        <w:t xml:space="preserve">in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rPr>
          <w:rFonts w:cs="Arial"/>
        </w:rPr>
        <w:t xml:space="preserve"> </w:t>
      </w:r>
      <w:r w:rsidRPr="009716C2">
        <w:t>C.A.P.</w:t>
      </w:r>
      <w:r w:rsidRPr="009716C2">
        <w:rPr>
          <w:rFonts w:cs="Arial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Pr="009716C2" w:rsidRDefault="00565300" w:rsidP="009716C2">
      <w:pPr>
        <w:spacing w:before="5"/>
        <w:ind w:left="221"/>
        <w:jc w:val="both"/>
      </w:pPr>
      <w:r w:rsidRPr="009716C2">
        <w:rPr>
          <w:rFonts w:cs="Arial"/>
        </w:rPr>
        <w:fldChar w:fldCharType="begin">
          <w:ffData>
            <w:name w:val="Elenco3"/>
            <w:enabled/>
            <w:calcOnExit w:val="0"/>
            <w:ddList>
              <w:listEntry w:val="via"/>
              <w:listEntry w:val="piazza"/>
              <w:listEntry w:val="fraz."/>
              <w:listEntry w:val="loc.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r w:rsidRPr="009716C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 w:rsidRPr="009716C2">
        <w:t xml:space="preserve"> n.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Pr="009716C2" w:rsidRDefault="00565300" w:rsidP="009716C2">
      <w:pPr>
        <w:spacing w:before="8"/>
        <w:jc w:val="both"/>
      </w:pPr>
    </w:p>
    <w:p w:rsidR="00565300" w:rsidRPr="009716C2" w:rsidRDefault="00565300" w:rsidP="009716C2">
      <w:pPr>
        <w:tabs>
          <w:tab w:val="left" w:pos="5566"/>
        </w:tabs>
        <w:ind w:left="221"/>
        <w:jc w:val="both"/>
      </w:pPr>
      <w:r w:rsidRPr="009716C2">
        <w:t>C.F.</w:t>
      </w:r>
      <w:r w:rsidRPr="009716C2">
        <w:rPr>
          <w:spacing w:val="53"/>
        </w:rPr>
        <w:t xml:space="preserve"> </w:t>
      </w:r>
      <w:bookmarkStart w:id="2" w:name="_Hlk39571519"/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bookmarkEnd w:id="2"/>
      <w:r w:rsidRPr="009716C2">
        <w:tab/>
        <w:t xml:space="preserve">P.IVA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Default="00565300">
      <w:pPr>
        <w:pStyle w:val="BodyText"/>
        <w:rPr>
          <w:sz w:val="24"/>
        </w:rPr>
      </w:pPr>
    </w:p>
    <w:p w:rsidR="00565300" w:rsidRDefault="00565300">
      <w:pPr>
        <w:pStyle w:val="Heading1"/>
        <w:spacing w:line="264" w:lineRule="exact"/>
        <w:ind w:left="493" w:right="699"/>
        <w:jc w:val="center"/>
        <w:rPr>
          <w:rFonts w:ascii="Times New Roman" w:eastAsia="Times New Roman"/>
        </w:rPr>
      </w:pPr>
      <w:r>
        <w:rPr>
          <w:noProof/>
        </w:rPr>
        <w:pict>
          <v:line id="Line 6" o:spid="_x0000_s1028" style="position:absolute;left:0;text-align:left;z-index:251656704;visibility:visible;mso-position-horizontal-relative:page" from="264.5pt,12.6pt" to="33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" strokeweight="1.08pt">
            <w10:wrap anchorx="page"/>
          </v:line>
        </w:pict>
      </w:r>
      <w:r>
        <w:rPr>
          <w:rFonts w:ascii="Times New Roman" w:eastAsia="Times New Roman"/>
        </w:rPr>
        <w:t>COMUNICA</w:t>
      </w:r>
    </w:p>
    <w:p w:rsidR="00565300" w:rsidRDefault="00565300">
      <w:pPr>
        <w:pStyle w:val="BodyText"/>
        <w:spacing w:line="264" w:lineRule="exact"/>
        <w:ind w:left="493" w:right="701"/>
        <w:jc w:val="center"/>
      </w:pPr>
      <w:r>
        <w:rPr>
          <w:u w:val="single"/>
        </w:rPr>
        <w:t>(Ai sensi del Regolamento adottato con deliberazione di Consiglio Comunale n. xx del xx/xx/xx)</w:t>
      </w:r>
    </w:p>
    <w:p w:rsidR="00565300" w:rsidRDefault="00565300">
      <w:pPr>
        <w:pStyle w:val="BodyText"/>
        <w:spacing w:before="3"/>
        <w:rPr>
          <w:sz w:val="18"/>
        </w:rPr>
      </w:pPr>
    </w:p>
    <w:p w:rsidR="00565300" w:rsidRDefault="00565300">
      <w:pPr>
        <w:pStyle w:val="BodyText"/>
        <w:tabs>
          <w:tab w:val="left" w:pos="4733"/>
          <w:tab w:val="left" w:pos="6186"/>
        </w:tabs>
        <w:spacing w:before="63" w:line="244" w:lineRule="auto"/>
        <w:ind w:left="181" w:right="386"/>
      </w:pPr>
      <w:r>
        <w:t>Che  procederà</w:t>
      </w:r>
      <w:r>
        <w:rPr>
          <w:spacing w:val="42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data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all’esecuzione dei lavori di manomissione del suolo pubblico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 xml:space="preserve">Via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per la seguente</w:t>
      </w:r>
      <w:r>
        <w:rPr>
          <w:spacing w:val="2"/>
        </w:rPr>
        <w:t xml:space="preserve"> </w:t>
      </w:r>
      <w:r>
        <w:t>motivazione:</w:t>
      </w:r>
    </w:p>
    <w:p w:rsidR="00565300" w:rsidRDefault="00565300">
      <w:pPr>
        <w:pStyle w:val="BodyText"/>
        <w:tabs>
          <w:tab w:val="left" w:pos="4733"/>
          <w:tab w:val="left" w:pos="6186"/>
        </w:tabs>
        <w:spacing w:before="63" w:line="244" w:lineRule="auto"/>
        <w:ind w:left="181" w:right="386"/>
      </w:pP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Default="00565300">
      <w:pPr>
        <w:spacing w:before="1"/>
        <w:ind w:left="181"/>
        <w:jc w:val="both"/>
        <w:rPr>
          <w:sz w:val="17"/>
        </w:rPr>
      </w:pPr>
      <w:r>
        <w:rPr>
          <w:w w:val="105"/>
          <w:sz w:val="17"/>
        </w:rPr>
        <w:t>(indicare le cause per le quali è necessario eseguire la manomissione del suolo pubblico d’urgenza)</w:t>
      </w:r>
    </w:p>
    <w:p w:rsidR="00565300" w:rsidRDefault="00565300">
      <w:pPr>
        <w:pStyle w:val="BodyText"/>
        <w:spacing w:before="5"/>
      </w:pPr>
    </w:p>
    <w:p w:rsidR="00565300" w:rsidRDefault="00565300" w:rsidP="009716C2">
      <w:pPr>
        <w:pStyle w:val="BodyText"/>
        <w:tabs>
          <w:tab w:val="left" w:pos="3006"/>
          <w:tab w:val="left" w:pos="4693"/>
          <w:tab w:val="left" w:pos="5055"/>
          <w:tab w:val="left" w:pos="9409"/>
          <w:tab w:val="left" w:pos="9733"/>
          <w:tab w:val="left" w:pos="9829"/>
        </w:tabs>
        <w:spacing w:line="242" w:lineRule="auto"/>
        <w:ind w:left="181" w:right="390"/>
        <w:jc w:val="both"/>
      </w:pPr>
      <w:r>
        <w:t>Che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ditta</w:t>
      </w:r>
      <w:r>
        <w:rPr>
          <w:spacing w:val="29"/>
        </w:rPr>
        <w:t xml:space="preserve"> </w:t>
      </w:r>
      <w:r>
        <w:t>esecutrice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 xml:space="preserve">lavoro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 </w:t>
      </w:r>
      <w:r>
        <w:rPr>
          <w:spacing w:val="-6"/>
        </w:rPr>
        <w:t xml:space="preserve">con </w:t>
      </w:r>
      <w:r>
        <w:t>sede</w:t>
      </w:r>
      <w:r>
        <w:rPr>
          <w:spacing w:val="13"/>
        </w:rPr>
        <w:t xml:space="preserve"> </w:t>
      </w:r>
      <w:r>
        <w:t xml:space="preserve">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,Via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rPr>
          <w:spacing w:val="-18"/>
        </w:rPr>
        <w:t xml:space="preserve">, </w:t>
      </w:r>
      <w:r>
        <w:t xml:space="preserve">Telefono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Fax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,</w:t>
      </w:r>
      <w:r>
        <w:rPr>
          <w:spacing w:val="1"/>
        </w:rPr>
        <w:t xml:space="preserve"> </w:t>
      </w:r>
      <w:r>
        <w:t xml:space="preserve">mail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;</w:t>
      </w:r>
    </w:p>
    <w:p w:rsidR="00565300" w:rsidRDefault="00565300" w:rsidP="009716C2">
      <w:pPr>
        <w:pStyle w:val="BodyText"/>
        <w:spacing w:before="3"/>
        <w:jc w:val="both"/>
        <w:rPr>
          <w:sz w:val="31"/>
        </w:rPr>
      </w:pPr>
    </w:p>
    <w:p w:rsidR="00565300" w:rsidRDefault="00565300" w:rsidP="009716C2">
      <w:pPr>
        <w:pStyle w:val="BodyText"/>
        <w:tabs>
          <w:tab w:val="left" w:pos="2065"/>
          <w:tab w:val="left" w:pos="3934"/>
          <w:tab w:val="left" w:pos="5269"/>
          <w:tab w:val="left" w:pos="5847"/>
          <w:tab w:val="left" w:pos="9416"/>
          <w:tab w:val="left" w:pos="9687"/>
          <w:tab w:val="left" w:pos="9941"/>
        </w:tabs>
        <w:spacing w:before="1" w:line="244" w:lineRule="auto"/>
        <w:ind w:left="181" w:right="335"/>
        <w:jc w:val="both"/>
      </w:pPr>
      <w:r>
        <w:t xml:space="preserve">Che il direttore dei </w:t>
      </w:r>
      <w:r>
        <w:rPr>
          <w:spacing w:val="35"/>
        </w:rPr>
        <w:t xml:space="preserve"> </w:t>
      </w:r>
      <w:r>
        <w:t>lavori</w:t>
      </w:r>
      <w:r>
        <w:rPr>
          <w:spacing w:val="26"/>
        </w:rPr>
        <w:t xml:space="preserve"> </w:t>
      </w:r>
      <w:r>
        <w:t xml:space="preserve">è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 con studio </w:t>
      </w:r>
      <w:r>
        <w:rPr>
          <w:spacing w:val="14"/>
        </w:rPr>
        <w:t xml:space="preserve"> </w:t>
      </w:r>
      <w:r>
        <w:t>in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 </w:t>
      </w:r>
      <w:r>
        <w:rPr>
          <w:spacing w:val="16"/>
        </w:rPr>
        <w:t xml:space="preserve"> </w:t>
      </w:r>
      <w:r>
        <w:t xml:space="preserve">Via   </w:t>
      </w:r>
      <w:r>
        <w:rPr>
          <w:spacing w:val="16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 Tel.</w:t>
      </w:r>
      <w:r w:rsidRPr="009716C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Fax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cell.</w:t>
      </w:r>
      <w:r>
        <w:rPr>
          <w:u w:val="single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Mail:</w:t>
      </w:r>
      <w:r>
        <w:rPr>
          <w:u w:val="single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;</w:t>
      </w:r>
    </w:p>
    <w:p w:rsidR="00565300" w:rsidRDefault="00565300" w:rsidP="009716C2">
      <w:pPr>
        <w:pStyle w:val="BodyText"/>
        <w:tabs>
          <w:tab w:val="left" w:pos="2065"/>
          <w:tab w:val="left" w:pos="3934"/>
          <w:tab w:val="left" w:pos="5269"/>
          <w:tab w:val="left" w:pos="5847"/>
          <w:tab w:val="left" w:pos="9423"/>
          <w:tab w:val="left" w:pos="9687"/>
          <w:tab w:val="left" w:pos="9941"/>
        </w:tabs>
        <w:spacing w:before="177" w:line="244" w:lineRule="auto"/>
        <w:ind w:left="181" w:right="335"/>
        <w:jc w:val="both"/>
      </w:pPr>
      <w:r>
        <w:t xml:space="preserve">Che il Tecnico di </w:t>
      </w:r>
      <w:r>
        <w:rPr>
          <w:spacing w:val="10"/>
        </w:rPr>
        <w:t xml:space="preserve"> </w:t>
      </w:r>
      <w:r>
        <w:t>cantiere</w:t>
      </w:r>
      <w:r>
        <w:rPr>
          <w:spacing w:val="16"/>
        </w:rPr>
        <w:t xml:space="preserve"> </w:t>
      </w:r>
      <w:r>
        <w:t>è</w:t>
      </w:r>
      <w:r>
        <w:rPr>
          <w:u w:val="single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 con studio </w:t>
      </w:r>
      <w:r>
        <w:rPr>
          <w:spacing w:val="14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, </w:t>
      </w:r>
      <w:r>
        <w:rPr>
          <w:spacing w:val="16"/>
        </w:rPr>
        <w:t xml:space="preserve"> </w:t>
      </w:r>
      <w:r>
        <w:t xml:space="preserve">Via   </w:t>
      </w:r>
      <w:r>
        <w:rPr>
          <w:spacing w:val="16"/>
        </w:rPr>
        <w:t xml:space="preserve"> </w:t>
      </w:r>
      <w:r>
        <w:rPr>
          <w:w w:val="101"/>
          <w:u w:val="single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 Tel.</w:t>
      </w:r>
      <w:r>
        <w:rPr>
          <w:u w:val="single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Fax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cell.</w:t>
      </w:r>
      <w:r w:rsidRPr="009716C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 w:rsidRPr="009716C2">
        <w:t xml:space="preserve"> </w:t>
      </w:r>
      <w:r>
        <w:t>Mail:</w:t>
      </w:r>
      <w:r w:rsidRPr="009716C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;</w:t>
      </w:r>
    </w:p>
    <w:p w:rsidR="00565300" w:rsidRDefault="00565300">
      <w:pPr>
        <w:pStyle w:val="BodyText"/>
        <w:rPr>
          <w:sz w:val="22"/>
        </w:rPr>
      </w:pPr>
    </w:p>
    <w:p w:rsidR="00565300" w:rsidRDefault="00565300">
      <w:pPr>
        <w:pStyle w:val="BodyText"/>
        <w:spacing w:line="244" w:lineRule="auto"/>
        <w:ind w:left="299" w:right="386" w:hanging="118"/>
      </w:pPr>
      <w:r>
        <w:t>Allega alla presente copia della polizza fideiussoria prevista dall’art. 8, comma 2, del Regolamento; oppure</w:t>
      </w:r>
    </w:p>
    <w:p w:rsidR="00565300" w:rsidRDefault="00565300" w:rsidP="009716C2">
      <w:pPr>
        <w:pStyle w:val="BodyText"/>
        <w:tabs>
          <w:tab w:val="left" w:pos="9584"/>
        </w:tabs>
        <w:spacing w:line="263" w:lineRule="exact"/>
        <w:ind w:left="181"/>
        <w:jc w:val="both"/>
        <w:sectPr w:rsidR="00565300">
          <w:headerReference w:type="default" r:id="rId6"/>
          <w:type w:val="continuous"/>
          <w:pgSz w:w="11900" w:h="16840"/>
          <w:pgMar w:top="1600" w:right="700" w:bottom="280" w:left="920" w:header="720" w:footer="720" w:gutter="0"/>
          <w:cols w:space="720"/>
        </w:sectPr>
      </w:pPr>
      <w:r>
        <w:t>In caso di fidejussione annuale riportare gli</w:t>
      </w:r>
      <w:r>
        <w:rPr>
          <w:spacing w:val="48"/>
        </w:rPr>
        <w:t xml:space="preserve"> </w:t>
      </w:r>
      <w:r>
        <w:t xml:space="preserve">estremi </w:t>
      </w:r>
      <w:r>
        <w:rPr>
          <w:spacing w:val="2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Default="00565300">
      <w:pPr>
        <w:pStyle w:val="BodyText"/>
        <w:rPr>
          <w:sz w:val="20"/>
        </w:rPr>
      </w:pPr>
    </w:p>
    <w:p w:rsidR="00565300" w:rsidRDefault="00565300">
      <w:pPr>
        <w:pStyle w:val="BodyText"/>
        <w:spacing w:before="1"/>
      </w:pPr>
    </w:p>
    <w:p w:rsidR="00565300" w:rsidRDefault="00565300">
      <w:pPr>
        <w:ind w:left="493" w:right="700"/>
        <w:jc w:val="center"/>
        <w:rPr>
          <w:b/>
          <w:sz w:val="21"/>
        </w:rPr>
      </w:pPr>
      <w:r>
        <w:rPr>
          <w:noProof/>
        </w:rPr>
        <w:pict>
          <v:line id="Line 2" o:spid="_x0000_s1029" style="position:absolute;left:0;text-align:left;z-index:251657728;visibility:visible;mso-position-horizontal-relative:page" from="218.5pt,11.5pt" to="376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" strokeweight=".96pt">
            <w10:wrap anchorx="page"/>
          </v:line>
        </w:pict>
      </w:r>
      <w:r>
        <w:rPr>
          <w:b/>
          <w:sz w:val="21"/>
        </w:rPr>
        <w:t>IL RICHIEDENTE  SI OBBLIGA</w:t>
      </w:r>
    </w:p>
    <w:p w:rsidR="00565300" w:rsidRDefault="00565300">
      <w:pPr>
        <w:pStyle w:val="BodyText"/>
        <w:spacing w:before="4"/>
        <w:rPr>
          <w:b/>
          <w:sz w:val="15"/>
        </w:rPr>
      </w:pPr>
    </w:p>
    <w:p w:rsidR="00565300" w:rsidRDefault="00565300">
      <w:pPr>
        <w:spacing w:before="67" w:line="247" w:lineRule="auto"/>
        <w:ind w:left="181" w:right="386"/>
        <w:rPr>
          <w:sz w:val="21"/>
        </w:rPr>
      </w:pPr>
      <w:r>
        <w:rPr>
          <w:sz w:val="21"/>
        </w:rPr>
        <w:t>Ai sensi dell’art. 10, comma 2, del Regolamento a presentare entro 15 giorni dal verificarsi della situazione d’Urgenza ha presentare la domanda per il rilascio dell’autorizzazione in sanatoria.</w:t>
      </w:r>
    </w:p>
    <w:p w:rsidR="00565300" w:rsidRDefault="00565300">
      <w:pPr>
        <w:pStyle w:val="BodyText"/>
        <w:rPr>
          <w:sz w:val="20"/>
        </w:rPr>
      </w:pPr>
    </w:p>
    <w:p w:rsidR="00565300" w:rsidRDefault="00565300">
      <w:pPr>
        <w:pStyle w:val="BodyText"/>
        <w:spacing w:before="6"/>
        <w:rPr>
          <w:sz w:val="22"/>
        </w:rPr>
      </w:pPr>
    </w:p>
    <w:p w:rsidR="00565300" w:rsidRDefault="00565300">
      <w:pPr>
        <w:ind w:left="181"/>
        <w:rPr>
          <w:sz w:val="21"/>
        </w:rPr>
      </w:pP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rPr>
          <w:sz w:val="21"/>
        </w:rPr>
        <w:t xml:space="preserve">, lì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Default="00565300">
      <w:pPr>
        <w:pStyle w:val="BodyText"/>
        <w:rPr>
          <w:sz w:val="20"/>
        </w:rPr>
      </w:pPr>
    </w:p>
    <w:p w:rsidR="00565300" w:rsidRDefault="00565300">
      <w:pPr>
        <w:pStyle w:val="BodyText"/>
        <w:spacing w:before="4"/>
      </w:pPr>
    </w:p>
    <w:p w:rsidR="00565300" w:rsidRDefault="00565300">
      <w:pPr>
        <w:pStyle w:val="BodyText"/>
        <w:ind w:right="390"/>
        <w:jc w:val="right"/>
      </w:pPr>
      <w:r>
        <w:t>Il  Richiedente</w:t>
      </w:r>
      <w:r>
        <w:rPr>
          <w:spacing w:val="-5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565300" w:rsidRDefault="00565300">
      <w:pPr>
        <w:pStyle w:val="BodyText"/>
        <w:spacing w:before="4"/>
        <w:ind w:right="387"/>
        <w:jc w:val="right"/>
      </w:pPr>
      <w:r>
        <w:t>Si allega copia fotostatica del documento di</w:t>
      </w:r>
      <w:r>
        <w:rPr>
          <w:spacing w:val="51"/>
        </w:rPr>
        <w:t xml:space="preserve"> </w:t>
      </w:r>
      <w:r>
        <w:t>Identità</w:t>
      </w:r>
    </w:p>
    <w:sectPr w:rsidR="00565300" w:rsidSect="00B92978">
      <w:pgSz w:w="11900" w:h="16840"/>
      <w:pgMar w:top="1600" w:right="7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00" w:rsidRDefault="00565300" w:rsidP="00235EB3">
      <w:r>
        <w:separator/>
      </w:r>
    </w:p>
  </w:endnote>
  <w:endnote w:type="continuationSeparator" w:id="0">
    <w:p w:rsidR="00565300" w:rsidRDefault="00565300" w:rsidP="0023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00" w:rsidRDefault="00565300" w:rsidP="00235EB3">
      <w:r>
        <w:separator/>
      </w:r>
    </w:p>
  </w:footnote>
  <w:footnote w:type="continuationSeparator" w:id="0">
    <w:p w:rsidR="00565300" w:rsidRDefault="00565300" w:rsidP="0023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00" w:rsidRPr="00235EB3" w:rsidRDefault="00565300" w:rsidP="00235EB3">
    <w:pPr>
      <w:tabs>
        <w:tab w:val="center" w:pos="0"/>
        <w:tab w:val="right" w:pos="9638"/>
      </w:tabs>
      <w:jc w:val="center"/>
      <w:rPr>
        <w:noProof/>
        <w:sz w:val="36"/>
      </w:rPr>
    </w:pPr>
    <w:r w:rsidRPr="00F51076">
      <w:rPr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i1026" type="#_x0000_t75" style="width:48pt;height:63.75pt;visibility:visible">
          <v:imagedata r:id="rId1" o:title=""/>
        </v:shape>
      </w:pict>
    </w:r>
  </w:p>
  <w:p w:rsidR="00565300" w:rsidRPr="00235EB3" w:rsidRDefault="00565300" w:rsidP="00235EB3">
    <w:pPr>
      <w:widowControl/>
      <w:autoSpaceDE/>
      <w:autoSpaceDN/>
      <w:spacing w:line="240" w:lineRule="atLeast"/>
      <w:jc w:val="center"/>
      <w:rPr>
        <w:b/>
        <w:sz w:val="36"/>
        <w:szCs w:val="20"/>
        <w:u w:val="single"/>
      </w:rPr>
    </w:pPr>
    <w:r w:rsidRPr="00235EB3">
      <w:rPr>
        <w:b/>
        <w:sz w:val="36"/>
        <w:szCs w:val="20"/>
        <w:u w:val="single"/>
      </w:rPr>
      <w:t>COMUNE DI SAN SECONDO PARMENSE</w:t>
    </w:r>
  </w:p>
  <w:p w:rsidR="00565300" w:rsidRPr="00235EB3" w:rsidRDefault="00565300" w:rsidP="00235EB3">
    <w:pPr>
      <w:widowControl/>
      <w:autoSpaceDE/>
      <w:autoSpaceDN/>
      <w:spacing w:line="360" w:lineRule="auto"/>
      <w:jc w:val="center"/>
      <w:rPr>
        <w:b/>
        <w:sz w:val="24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6" o:spid="_x0000_s2049" type="#_x0000_t32" style="position:absolute;left:0;text-align:left;margin-left:.3pt;margin-top:17.15pt;width:48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"/>
      </w:pict>
    </w:r>
    <w:r w:rsidRPr="00235EB3">
      <w:rPr>
        <w:b/>
        <w:sz w:val="24"/>
        <w:szCs w:val="20"/>
      </w:rPr>
      <w:t>PROVINCIA DI PARMA</w:t>
    </w:r>
  </w:p>
  <w:p w:rsidR="00565300" w:rsidRPr="00235EB3" w:rsidRDefault="00565300" w:rsidP="00235EB3">
    <w:pPr>
      <w:suppressLineNumbers/>
      <w:suppressAutoHyphens/>
      <w:jc w:val="center"/>
      <w:rPr>
        <w:rFonts w:ascii="Century Gothic" w:hAnsi="Century Gothic"/>
        <w:bCs/>
        <w:sz w:val="16"/>
        <w:szCs w:val="16"/>
      </w:rPr>
    </w:pPr>
    <w:r w:rsidRPr="00235EB3">
      <w:rPr>
        <w:rFonts w:ascii="Century Gothic" w:hAnsi="Century Gothic"/>
        <w:bCs/>
        <w:sz w:val="16"/>
        <w:szCs w:val="16"/>
      </w:rPr>
      <w:t xml:space="preserve">Piazza Mazzini, 10 – 43017 San Secondo Parmense (PR) - C.F.00231310343 Tel.Centralino  0521/377311  </w:t>
    </w:r>
  </w:p>
  <w:p w:rsidR="00565300" w:rsidRPr="00235EB3" w:rsidRDefault="00565300" w:rsidP="00235EB3">
    <w:pPr>
      <w:suppressLineNumbers/>
      <w:suppressAutoHyphens/>
      <w:jc w:val="center"/>
      <w:rPr>
        <w:rFonts w:ascii="Century Gothic" w:hAnsi="Century Gothic" w:cs="Arial"/>
        <w:sz w:val="16"/>
        <w:szCs w:val="16"/>
        <w:u w:val="single"/>
        <w:lang w:eastAsia="zh-CN"/>
      </w:rPr>
    </w:pPr>
    <w:r w:rsidRPr="00235EB3">
      <w:rPr>
        <w:rFonts w:ascii="Century Gothic" w:hAnsi="Century Gothic"/>
        <w:bCs/>
        <w:sz w:val="16"/>
        <w:szCs w:val="16"/>
      </w:rPr>
      <w:t xml:space="preserve"> </w:t>
    </w:r>
    <w:r w:rsidRPr="00235EB3">
      <w:rPr>
        <w:rFonts w:ascii="Century Gothic" w:hAnsi="Century Gothic" w:cs="Arial"/>
        <w:sz w:val="16"/>
        <w:szCs w:val="16"/>
        <w:lang w:eastAsia="zh-CN"/>
      </w:rPr>
      <w:t>e-mail: segreteria@comune.san-secondo-parmense.pr.</w:t>
    </w:r>
    <w:r w:rsidRPr="00235EB3">
      <w:rPr>
        <w:rFonts w:ascii="Century Gothic" w:hAnsi="Century Gothic" w:cs="Arial"/>
        <w:spacing w:val="10"/>
        <w:sz w:val="16"/>
        <w:szCs w:val="16"/>
      </w:rPr>
      <w:t>it</w:t>
    </w:r>
    <w:r w:rsidRPr="00235EB3">
      <w:rPr>
        <w:rFonts w:ascii="Century Gothic" w:hAnsi="Century Gothic" w:cs="Arial"/>
        <w:spacing w:val="10"/>
        <w:sz w:val="16"/>
        <w:szCs w:val="16"/>
        <w:lang w:eastAsia="zh-CN"/>
      </w:rPr>
      <w:t xml:space="preserve"> </w:t>
    </w:r>
    <w:r w:rsidRPr="00235EB3">
      <w:rPr>
        <w:rFonts w:ascii="Century Gothic" w:hAnsi="Century Gothic" w:cs="Arial"/>
        <w:sz w:val="16"/>
        <w:szCs w:val="16"/>
        <w:lang w:eastAsia="zh-CN"/>
      </w:rPr>
      <w:t xml:space="preserve"> - pec: </w:t>
    </w:r>
    <w:hyperlink r:id="rId2" w:history="1">
      <w:r w:rsidRPr="00235EB3">
        <w:rPr>
          <w:rFonts w:ascii="Century Gothic" w:hAnsi="Century Gothic" w:cs="Arial"/>
          <w:color w:val="0000FF"/>
          <w:sz w:val="16"/>
          <w:szCs w:val="16"/>
          <w:u w:val="single"/>
          <w:lang w:eastAsia="zh-CN"/>
        </w:rPr>
        <w:t>protocollo@postacert.comune.san-secondo-parmense.pr.it</w:t>
      </w:r>
    </w:hyperlink>
  </w:p>
  <w:p w:rsidR="00565300" w:rsidRDefault="00565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bw54n4tVdmnarvk+Bn2ezj9ePvA=" w:salt="+g4L2NY/gW30a57vk7gmD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00"/>
    <w:rsid w:val="001322ED"/>
    <w:rsid w:val="00157337"/>
    <w:rsid w:val="00232D81"/>
    <w:rsid w:val="00235EB3"/>
    <w:rsid w:val="003F1EDF"/>
    <w:rsid w:val="00565300"/>
    <w:rsid w:val="005E5161"/>
    <w:rsid w:val="007138FB"/>
    <w:rsid w:val="008F0BDB"/>
    <w:rsid w:val="00907AD7"/>
    <w:rsid w:val="009716C2"/>
    <w:rsid w:val="00A54862"/>
    <w:rsid w:val="00B92978"/>
    <w:rsid w:val="00CD5E8B"/>
    <w:rsid w:val="00E86F00"/>
    <w:rsid w:val="00F21931"/>
    <w:rsid w:val="00F51076"/>
    <w:rsid w:val="00F7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B92978"/>
    <w:pPr>
      <w:ind w:left="181"/>
      <w:outlineLvl w:val="0"/>
    </w:pPr>
    <w:rPr>
      <w:rFonts w:ascii="Arial" w:eastAsia="Calibri" w:hAnsi="Arial" w:cs="Arial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6C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3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16C2"/>
    <w:rPr>
      <w:rFonts w:ascii="Cambria" w:hAnsi="Cambria" w:cs="Times New Roman"/>
      <w:color w:val="365F91"/>
      <w:sz w:val="26"/>
      <w:szCs w:val="26"/>
      <w:lang w:val="it-IT" w:eastAsia="it-IT"/>
    </w:rPr>
  </w:style>
  <w:style w:type="table" w:customStyle="1" w:styleId="TableNormal1">
    <w:name w:val="Table Normal1"/>
    <w:uiPriority w:val="99"/>
    <w:semiHidden/>
    <w:rsid w:val="00B9297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9297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37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B92978"/>
  </w:style>
  <w:style w:type="paragraph" w:customStyle="1" w:styleId="TableParagraph">
    <w:name w:val="Table Paragraph"/>
    <w:basedOn w:val="Normal"/>
    <w:uiPriority w:val="99"/>
    <w:rsid w:val="00B92978"/>
  </w:style>
  <w:style w:type="paragraph" w:styleId="Header">
    <w:name w:val="header"/>
    <w:basedOn w:val="Normal"/>
    <w:link w:val="HeaderChar"/>
    <w:uiPriority w:val="99"/>
    <w:rsid w:val="00235E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5EB3"/>
    <w:rPr>
      <w:rFonts w:ascii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rsid w:val="00235E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5EB3"/>
    <w:rPr>
      <w:rFonts w:ascii="Times New Roman" w:hAnsi="Times New Roman" w:cs="Times New Roman"/>
      <w:lang w:val="it-IT" w:eastAsia="it-IT"/>
    </w:rPr>
  </w:style>
  <w:style w:type="character" w:styleId="Hyperlink">
    <w:name w:val="Hyperlink"/>
    <w:basedOn w:val="DefaultParagraphFont"/>
    <w:uiPriority w:val="99"/>
    <w:semiHidden/>
    <w:rsid w:val="00235E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ostacert.comune.san-secondo-parmense.p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435</Words>
  <Characters>2485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 comunicazione inizio lavori URGENZA</dc:title>
  <dc:subject/>
  <dc:creator>paola.castagnoli</dc:creator>
  <cp:keywords/>
  <dc:description/>
  <cp:lastModifiedBy>Manuela</cp:lastModifiedBy>
  <cp:revision>12</cp:revision>
  <dcterms:created xsi:type="dcterms:W3CDTF">2020-05-05T10:09:00Z</dcterms:created>
  <dcterms:modified xsi:type="dcterms:W3CDTF">2020-06-17T12:36:00Z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2.3.2.6</vt:lpwstr>
  </property>
</Properties>
</file>